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8D7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825" w:lineRule="atLeast"/>
        <w:ind w:lef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var(--main-font-CormorantGaramond)" w:cs="Times New Roman"/>
          <w:b/>
          <w:bCs/>
          <w:i w:val="0"/>
          <w:iCs w:val="0"/>
          <w:caps/>
          <w:color w:val="263238"/>
          <w:spacing w:val="0"/>
          <w:sz w:val="67"/>
          <w:szCs w:val="67"/>
          <w:shd w:val="clear" w:fill="FFFFFF"/>
        </w:rPr>
        <w:t>Здоровые каникулы</w:t>
      </w:r>
    </w:p>
    <w:p w14:paraId="6040510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Планируете семейный отдых? Доказано, что если каникулы ребёнка совпадают с отпуском родителей, ребенок становится счастливее. Так что собирайте чемоданы и отправляйтесь в отпуск всей семьей, чтобы познакомить ребенка с увлекательными приключениями, как следует отдохнуть и укрепить здоровье. </w:t>
      </w:r>
    </w:p>
    <w:p w14:paraId="253CF73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Собирайтесь в поездку тщательно, заранее напишите план, примерно он будет выглядеть так:</w:t>
      </w:r>
    </w:p>
    <w:p w14:paraId="2285CF3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куда поедем</w:t>
      </w:r>
    </w:p>
    <w:p w14:paraId="34BFD0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возможно ли оформить туристическую страховку на случай болезни</w:t>
      </w:r>
    </w:p>
    <w:p w14:paraId="2B4C637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собрать аптечку (взять все необходимое и двойной запас лекарств, которые принимаете обязательно каждый день)</w:t>
      </w:r>
    </w:p>
    <w:p w14:paraId="282340C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изучить точки общественного питания (ешьте в больших оживленных ресторанах и отелях)</w:t>
      </w:r>
    </w:p>
    <w:p w14:paraId="5E5720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взять запас бутилированной воды</w:t>
      </w:r>
    </w:p>
    <w:p w14:paraId="65C777A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подготовить средства защиты от насекомых</w:t>
      </w:r>
    </w:p>
    <w:p w14:paraId="78A1162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bdr w:val="none" w:color="auto" w:sz="0" w:space="0"/>
          <w:shd w:val="clear" w:fill="FFFFFF"/>
        </w:rPr>
        <w:t>собрать одежду, защищающую от солнца, насекомых и теплую одежду (в зависимости от планируемого места отдыха)</w:t>
      </w:r>
    </w:p>
    <w:p w14:paraId="3EDA07A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Куда бы вы не поехали, даже если это будет дачный отпуск, его можно превратить в здоровый и полезный отдых. Для здоровых каникул потребуется следующее: соблюдение режима дня, здоровый сон, правильное питание, активность, личная гигиена, безопасность на воде, отказ от вредных привычек, ведь дети копируют поведение родителей. </w:t>
      </w:r>
    </w:p>
    <w:p w14:paraId="36514F9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Режим дня и сон</w:t>
      </w:r>
    </w:p>
    <w:p w14:paraId="37DDE5D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Распорядок дня на каникулах не менее важен, чем в учебное время. Режим дня дает большинству детей чувство организованности и защищенности. Лучше день планировать заранее. Хотя некоторые задачи (например, выполнение домашних заданий) будут исключены из плана летом, лучше добавить новые познавательные мероприятия (например, посетить интересное место, узнать что-то новое).</w:t>
      </w:r>
    </w:p>
    <w:p w14:paraId="4E6982A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Несмотря на то, что сейчас лето, по возможности дети должны ложиться спать и просыпаться примерно в одно и то же время каждый день.</w:t>
      </w:r>
    </w:p>
    <w:p w14:paraId="74E127E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Создайте спокойную обстановку для сна. Убедитесь, что у вашего ребенка прохладная, тихая, темная и комфортная среда для сна. Уберите электронику из спальни как минимум за 30 минут до сна.</w:t>
      </w:r>
    </w:p>
    <w:p w14:paraId="09DA9C0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Питание</w:t>
      </w:r>
    </w:p>
    <w:p w14:paraId="2A02A62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Главное - придерживаться обычного режима питания: завтрак, обед, ужин, перекусы. </w:t>
      </w:r>
    </w:p>
    <w:p w14:paraId="5AE218A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Даже в путешествии стараться следовать этому распорядку. Хорошие варианты завтрака: каша из цельнозерновых злаков, например овсяная, мюсли, цельнозерновые тосты с маслом и сыром, авокадо, йогурт, творог с ягодами или фруктами. Яйца – еще один хороший вариант для завтрака будь то яичница, омлет или просто вареные яйца.</w:t>
      </w:r>
    </w:p>
    <w:p w14:paraId="194BAB1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Дети нуждаются в клетчатке. Чем чаще дети видят фрукты и овощи в своей тарелке, тем больше они к ним привыкают и тем больше у них шансов выбрать и съесть именно их. Кладите в тарелку овощи разных цветов. </w:t>
      </w:r>
    </w:p>
    <w:p w14:paraId="5385249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Удовольствие - часть любого праздника и каникул. Составление меню поможет вам и детям не набрать лишний вес.</w:t>
      </w:r>
    </w:p>
    <w:p w14:paraId="336877D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Вместо сладкого на десерт выбирайте фрукты, фрукты с йогуртом, домашнее мороженое, салаты. Привлекайте детей к приготовлению блюд, так они научатся выбирать здоровую пищу. </w:t>
      </w:r>
    </w:p>
    <w:p w14:paraId="596C147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Дети любят прохладительные напитки, объясните им, что газированные напитки - самый большой источник сахара в их рационе. Банка колы может содержать более восьми чайных ложек сахара. Свежевыжатые соки полезнее, поскольку в них нет добавленного сахара и содержится витамин С.</w:t>
      </w:r>
    </w:p>
    <w:p w14:paraId="511F477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С собой в качестве перекуса лучше взять закуски, приготовленные самостоятельно в домашних условиях: кексы, печенье, пирожные, фрукты, нарезанные сырые овощи, сыр, орехи, орехи домашнего приготовления в шоколаде.</w:t>
      </w:r>
    </w:p>
    <w:p w14:paraId="084B988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Конечно, “вредные продукты” запрещать нельзя, важно иметь правильную продуктовую основу в течение дня. </w:t>
      </w:r>
    </w:p>
    <w:p w14:paraId="30270BF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Физическая активность</w:t>
      </w:r>
    </w:p>
    <w:p w14:paraId="41AFB3F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Занятия физкультурой закончились вместе с учебным годом, а физическая активность по прежнему важна для сохранения и укрепления здоровья. Британские исследования показали, что активность детей во время каникул падает на 80%, вместе с тем наблюдается заметный рост индекса массы тела у детей. Помимо отдыха на солнце, компьютерных игр или общения с друзьями, важно, чтобы дети были активными во время каникул. Лучше всего, если это будет около 60 минут упражнений каждый день. Как минимум три дня в неделю. Занятия должны включать прыжки, плавание, теннис или гимнастику.</w:t>
      </w:r>
    </w:p>
    <w:p w14:paraId="77E8948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Личная гигиена - защита от инфекций</w:t>
      </w:r>
    </w:p>
    <w:p w14:paraId="7668D06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Основные приемы личной гигиены летом заключаются в ежедневном душе с мылом, чистке зубов дважды в день, выборе легкой, чистой одежды из хлопка. В жаркие дни может потребоваться неоднократно сменить одежду. Обязательно ежедневно менять нижнее белье и носки. </w:t>
      </w:r>
    </w:p>
    <w:p w14:paraId="5E4B945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Следите за гигиеной рук ребенка, подсказывайте, что пора вымыть руки с мылом перед едой, после прогулки, общения с животными. Ведь большинство инфекций передаются с грязными руками. Также нужно пить бутилированную воду, не из крана, не из уличных питьевых фонтанчиков. </w:t>
      </w:r>
    </w:p>
    <w:p w14:paraId="59BBA5D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Ребёнок должен знать как правильно кашлять и чихать, иметь для этого салфетку, которую после использования выбросит. </w:t>
      </w:r>
    </w:p>
    <w:p w14:paraId="0DEF202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Безопасность на воде</w:t>
      </w:r>
    </w:p>
    <w:p w14:paraId="79799E6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Купание может быть опасным. Нужно знать несколько правил, строго проинструктировать ребенка, прежде чем отпускать в воду. Эти правила применяются ко всем водоемам, от пляжа или озера до частных бассейнов.</w:t>
      </w:r>
    </w:p>
    <w:p w14:paraId="3CDDDA6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Купаться нужно только в разрешённых для этого местах, на оборудованных пляжах. </w:t>
      </w:r>
    </w:p>
    <w:p w14:paraId="4FD0BF1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Никогда не оставляйте ребенка одного.</w:t>
      </w:r>
    </w:p>
    <w:p w14:paraId="22F07E5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Человек тонет беззвучно и за секунды. Утонуть можно даже в детском бассейне. Будьте всегда рядом, держите ситуацию под контролем. Ребенок младшего возраста должен быть рядом настолько, что при любом неловком движении вы готовы его тут же схватить. Дети постарше (12-17 лет) всегда должны иметь рядом кого-нибудь, кто знает, что он в воде и быстро спохватится в случае чего. </w:t>
      </w:r>
    </w:p>
    <w:p w14:paraId="4FE8042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Научите ребенка плавать - это необходимый навык. </w:t>
      </w:r>
    </w:p>
    <w:p w14:paraId="2492B3A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3238"/>
          <w:spacing w:val="0"/>
          <w:sz w:val="27"/>
          <w:szCs w:val="27"/>
          <w:shd w:val="clear" w:fill="FFFFFF"/>
        </w:rPr>
        <w:t>Защитите своих детей от УФ-лучей (ультрафиолетового излучения). Носите солнцезащитную одежду, ищите тень и используйте водостойкий солнцезащитный крем. Периодически обновляйте защиту, поскольку даже водостойкий крем стирается.</w:t>
      </w:r>
    </w:p>
    <w:p w14:paraId="1429A7C9">
      <w:pPr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и.о.</w:t>
      </w:r>
      <w:r>
        <w:rPr>
          <w:b/>
          <w:sz w:val="28"/>
          <w:szCs w:val="28"/>
        </w:rPr>
        <w:t>Главн</w:t>
      </w:r>
      <w:r>
        <w:rPr>
          <w:b/>
          <w:sz w:val="28"/>
          <w:szCs w:val="28"/>
          <w:lang w:val="ru-RU"/>
        </w:rPr>
        <w:t>ого</w:t>
      </w:r>
      <w:r>
        <w:rPr>
          <w:b/>
          <w:sz w:val="28"/>
          <w:szCs w:val="28"/>
        </w:rPr>
        <w:t xml:space="preserve"> врач</w:t>
      </w:r>
      <w:r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</w:rPr>
        <w:t xml:space="preserve"> ФФБУЗ</w:t>
      </w:r>
    </w:p>
    <w:p w14:paraId="1B15365D">
      <w:pPr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«ЦГ и Э в РД в Гунибском районе»                                      </w:t>
      </w:r>
      <w:r>
        <w:rPr>
          <w:b/>
          <w:sz w:val="28"/>
          <w:szCs w:val="28"/>
          <w:lang w:val="ru-RU"/>
        </w:rPr>
        <w:t>М</w:t>
      </w:r>
      <w:r>
        <w:rPr>
          <w:rFonts w:hint="default"/>
          <w:b/>
          <w:sz w:val="28"/>
          <w:szCs w:val="28"/>
          <w:lang w:val="ru-RU"/>
        </w:rPr>
        <w:t>.С.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Мирзаев</w:t>
      </w:r>
      <w:r>
        <w:rPr>
          <w:rFonts w:hint="default"/>
          <w:b/>
          <w:sz w:val="28"/>
          <w:szCs w:val="28"/>
          <w:lang w:val="ru-RU"/>
        </w:rPr>
        <w:t>.</w:t>
      </w:r>
    </w:p>
    <w:p w14:paraId="638F64E7"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ar(--main-font-CormorantGaramond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121045"/>
    <w:multiLevelType w:val="multilevel"/>
    <w:tmpl w:val="201210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2026-05-25T10:38:20Z</dcterms:created>
  <dc:creator>Маграс</dc:creator>
  <cp:lastModifiedBy>Маграс</cp:lastModifiedBy>
  <dcterms:modified xsi:type="dcterms:W3CDTF">2026-05-25T10:42:53Z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431135FBD21D4F8D9E9C2A0B8DA7591F_12</vt:lpwstr>
  </property>
</Properties>
</file>